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6"/>
          <w:szCs w:val="26"/>
        </w:rPr>
      </w:pPr>
      <w:bookmarkStart w:id="0" w:name="_GoBack"/>
      <w:bookmarkEnd w:id="0"/>
      <w:r>
        <w:rPr>
          <w:rFonts w:ascii="UniversLTStd-Cn" w:hAnsi="UniversLTStd-Cn" w:cs="UniversLTStd-Cn"/>
          <w:color w:val="000000"/>
          <w:sz w:val="26"/>
          <w:szCs w:val="26"/>
        </w:rPr>
        <w:t>Julio José Máximo de Carvalho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6E6F71"/>
        </w:rPr>
      </w:pPr>
      <w:r>
        <w:rPr>
          <w:rFonts w:ascii="TradeGothicLTStd" w:hAnsi="TradeGothicLTStd" w:cs="TradeGothicLTStd"/>
          <w:color w:val="6E6F71"/>
        </w:rPr>
        <w:t>Organizador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6E6F71"/>
        </w:rPr>
      </w:pPr>
      <w:r>
        <w:rPr>
          <w:rFonts w:ascii="TradeGothicLTStd" w:hAnsi="TradeGothicLTStd" w:cs="TradeGothicLTStd"/>
          <w:color w:val="6E6F71"/>
        </w:rPr>
        <w:t>Produção Editorial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6"/>
          <w:szCs w:val="26"/>
        </w:rPr>
      </w:pPr>
      <w:r>
        <w:rPr>
          <w:rFonts w:ascii="TradeGothicLTStd" w:hAnsi="TradeGothicLTStd" w:cs="TradeGothicLTStd"/>
          <w:color w:val="000000"/>
          <w:sz w:val="26"/>
          <w:szCs w:val="26"/>
        </w:rPr>
        <w:t>Instituto Garnet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0"/>
          <w:szCs w:val="20"/>
        </w:rPr>
      </w:pPr>
      <w:r>
        <w:rPr>
          <w:rFonts w:ascii="TradeGothicLTStd" w:hAnsi="TradeGothicLTStd" w:cs="TradeGothicLTStd"/>
          <w:color w:val="000000"/>
          <w:sz w:val="20"/>
          <w:szCs w:val="20"/>
        </w:rPr>
        <w:t>2</w:t>
      </w:r>
      <w:r>
        <w:rPr>
          <w:rFonts w:ascii="TradeGothicLTStd" w:hAnsi="TradeGothicLTStd" w:cs="TradeGothicLTStd"/>
          <w:color w:val="000000"/>
          <w:sz w:val="12"/>
          <w:szCs w:val="12"/>
        </w:rPr>
        <w:t xml:space="preserve">a </w:t>
      </w:r>
      <w:r>
        <w:rPr>
          <w:rFonts w:ascii="TradeGothicLTStd" w:hAnsi="TradeGothicLTStd" w:cs="TradeGothicLTStd"/>
          <w:color w:val="000000"/>
          <w:sz w:val="20"/>
          <w:szCs w:val="20"/>
        </w:rPr>
        <w:t>Edição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0"/>
          <w:szCs w:val="20"/>
        </w:rPr>
      </w:pPr>
      <w:r>
        <w:rPr>
          <w:rFonts w:ascii="TradeGothicLTStd" w:hAnsi="TradeGothicLTStd" w:cs="TradeGothicLTStd"/>
          <w:color w:val="000000"/>
          <w:sz w:val="20"/>
          <w:szCs w:val="20"/>
        </w:rPr>
        <w:t>São Paulo, 2012</w:t>
      </w:r>
    </w:p>
    <w:p w:rsidR="001E5A8B" w:rsidRDefault="001E5A8B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0"/>
          <w:szCs w:val="20"/>
        </w:rPr>
      </w:pPr>
    </w:p>
    <w:p w:rsidR="001E5A8B" w:rsidRDefault="001E5A8B" w:rsidP="001E5A8B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color w:val="000000"/>
          <w:sz w:val="34"/>
          <w:szCs w:val="34"/>
        </w:rPr>
      </w:pPr>
      <w:r>
        <w:rPr>
          <w:rFonts w:ascii="TradeGothicLTStd-Light" w:hAnsi="TradeGothicLTStd-Light" w:cs="TradeGothicLTStd-Light"/>
          <w:color w:val="000000"/>
          <w:sz w:val="34"/>
          <w:szCs w:val="34"/>
        </w:rPr>
        <w:t xml:space="preserve">                       </w:t>
      </w:r>
      <w:r>
        <w:rPr>
          <w:rFonts w:ascii="TradeGothicLTStd-Light" w:hAnsi="TradeGothicLTStd-Light" w:cs="TradeGothicLTStd-Light"/>
          <w:color w:val="000000"/>
          <w:sz w:val="34"/>
          <w:szCs w:val="34"/>
        </w:rPr>
        <w:t>Atualização em</w:t>
      </w:r>
    </w:p>
    <w:p w:rsidR="001E5A8B" w:rsidRDefault="001E5A8B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0"/>
          <w:szCs w:val="20"/>
        </w:rPr>
      </w:pPr>
    </w:p>
    <w:p w:rsidR="00760321" w:rsidRDefault="001E5A8B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000000"/>
          <w:sz w:val="160"/>
          <w:szCs w:val="160"/>
        </w:rPr>
      </w:pPr>
      <w:r>
        <w:rPr>
          <w:rFonts w:ascii="TradeGothicLTStd-Bold" w:hAnsi="TradeGothicLTStd-Bold" w:cs="TradeGothicLTStd-Bold"/>
          <w:b/>
          <w:bCs/>
          <w:color w:val="000000"/>
          <w:sz w:val="160"/>
          <w:szCs w:val="160"/>
        </w:rPr>
        <w:t xml:space="preserve">    </w:t>
      </w:r>
      <w:r w:rsidR="00760321">
        <w:rPr>
          <w:rFonts w:ascii="TradeGothicLTStd-Bold" w:hAnsi="TradeGothicLTStd-Bold" w:cs="TradeGothicLTStd-Bold"/>
          <w:b/>
          <w:bCs/>
          <w:color w:val="000000"/>
          <w:sz w:val="160"/>
          <w:szCs w:val="160"/>
        </w:rPr>
        <w:t>HPV</w:t>
      </w:r>
    </w:p>
    <w:p w:rsidR="00760321" w:rsidRDefault="001E5A8B" w:rsidP="00760321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000000"/>
          <w:sz w:val="40"/>
          <w:szCs w:val="40"/>
        </w:rPr>
      </w:pPr>
      <w:r>
        <w:rPr>
          <w:rFonts w:ascii="TradeGothicLTStd-Cn18" w:hAnsi="TradeGothicLTStd-Cn18" w:cs="TradeGothicLTStd-Cn18"/>
          <w:color w:val="000000"/>
          <w:sz w:val="40"/>
          <w:szCs w:val="40"/>
        </w:rPr>
        <w:t xml:space="preserve">      </w:t>
      </w:r>
      <w:r w:rsidR="00760321">
        <w:rPr>
          <w:rFonts w:ascii="TradeGothicLTStd-Cn18" w:hAnsi="TradeGothicLTStd-Cn18" w:cs="TradeGothicLTStd-Cn18"/>
          <w:color w:val="000000"/>
          <w:sz w:val="40"/>
          <w:szCs w:val="40"/>
        </w:rPr>
        <w:t>Abordagem Científica e Multidisciplinar</w:t>
      </w:r>
    </w:p>
    <w:p w:rsidR="001E5A8B" w:rsidRDefault="001E5A8B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36"/>
          <w:szCs w:val="36"/>
        </w:rPr>
      </w:pPr>
    </w:p>
    <w:p w:rsidR="001E5A8B" w:rsidRDefault="001E5A8B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36"/>
          <w:szCs w:val="36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36"/>
          <w:szCs w:val="36"/>
        </w:rPr>
      </w:pPr>
      <w:r>
        <w:rPr>
          <w:rFonts w:ascii="TradeGothicLTStd" w:hAnsi="TradeGothicLTStd" w:cs="TradeGothicLTStd"/>
          <w:color w:val="000000"/>
          <w:sz w:val="36"/>
          <w:szCs w:val="36"/>
        </w:rPr>
        <w:t>Palavras do Editor</w:t>
      </w:r>
    </w:p>
    <w:p w:rsidR="001E5A8B" w:rsidRDefault="001E5A8B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36"/>
          <w:szCs w:val="36"/>
        </w:rPr>
      </w:pPr>
    </w:p>
    <w:p w:rsidR="00760321" w:rsidRDefault="009C0559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36"/>
          <w:szCs w:val="36"/>
        </w:rPr>
      </w:pPr>
      <w:r>
        <w:rPr>
          <w:rFonts w:ascii="TradeGothicLTStd" w:hAnsi="TradeGothicLTStd" w:cs="TradeGothicLTStd"/>
          <w:color w:val="000000"/>
          <w:sz w:val="36"/>
          <w:szCs w:val="36"/>
        </w:rPr>
        <w:t>Esclarecimentos</w:t>
      </w:r>
    </w:p>
    <w:p w:rsidR="001E5A8B" w:rsidRPr="009C0559" w:rsidRDefault="001E5A8B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36"/>
          <w:szCs w:val="36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36"/>
          <w:szCs w:val="36"/>
        </w:rPr>
      </w:pPr>
      <w:r>
        <w:rPr>
          <w:rFonts w:ascii="TradeGothicLTStd" w:hAnsi="TradeGothicLTStd" w:cs="TradeGothicLTStd"/>
          <w:color w:val="000000"/>
          <w:sz w:val="36"/>
          <w:szCs w:val="36"/>
        </w:rPr>
        <w:t>Agradecimentos</w:t>
      </w:r>
    </w:p>
    <w:p w:rsidR="001E5A8B" w:rsidRDefault="001E5A8B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36"/>
          <w:szCs w:val="36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36"/>
          <w:szCs w:val="36"/>
        </w:rPr>
      </w:pPr>
      <w:r>
        <w:rPr>
          <w:rFonts w:ascii="TradeGothicLTStd" w:hAnsi="TradeGothicLTStd" w:cs="TradeGothicLTStd"/>
          <w:color w:val="000000"/>
          <w:sz w:val="36"/>
          <w:szCs w:val="36"/>
        </w:rPr>
        <w:t>Participantes</w:t>
      </w:r>
    </w:p>
    <w:p w:rsidR="001E5A8B" w:rsidRDefault="001E5A8B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36"/>
          <w:szCs w:val="36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(Ordem Alfabética)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Adalbert o Xavier Ferro Filho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 (TEGO - 1991); Qualificação em Colposcopia 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PTGI (1995); Médico do Hospital de Base do Distrito Federal – HBDF.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Adelaide Sant’Anna Saadi Kerbeg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Ginecologia e Obstetrícia; Médica Assistente do Setor de Patologia do Trato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Genital Inferior do Hospital Heliópolis.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Adriana Bittencourt Campaner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e Doutora em Tocoginecologia pela Faculdade de Ciências Médicas da Santa Casa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São Paulo; Professora Assistente da Faculdade de Ciências Médicas da Santa Casa de São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Paulo; Chefe do Setor de Patologia do Trato Genital Inferior e Colposcopia da Santa Casa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Agnaldo Lopes da Silva Filho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Doutorado em Ginecologia, Obstetrícia e Mastologia pela Universidade Estadual Paulista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Júlio de Mesquita Filho; Pós-Doutoramento pela Universidade do Porto – Portugal; Professor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Adjunto do Departamento de Ginecologia e Obstetrícia da Faculdade de Medicina da Universidade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Federal de Minas Gerais (UFMG).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Albert o Rosenblatt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– SBU.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Alexandra Richa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Ginecologia e Obstetrícia; Médica do Hospital Federal dos Servidores 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Estado (HFSE – RJ).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lastRenderedPageBreak/>
        <w:t>Ana Flavia Nóbrega de Paiva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Patologista do Serviço de Anatomia Patológica da Associação Fundo de Incentivo à Pesquisa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(AFIP) - Medicina Diagnóstica.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Ana Katherine da Silveira Gonçalves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Obstetrícia; Professora Associada do Departamento de Tocoginecologia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Universidade Federal do Rio Grande do Norte (UFRN); Pesquisadora Colaboradora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Universidade Estadual de Campinas (UNICAMP).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Andrezza Vilaça Belo Lopes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Doutora em Fisiologia e Farmacologia do Instituto de Ciências Biológicas da Universidade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Federal de Minas Gerais (ICB – UFMG); Professora do Departamento de Ginecologia 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Obstetrícia da UFMG.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12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Anne de Sena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Médica Patologista com Especialidade em Anatomia Patológica e Biologia Molecular.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Antonio José Gonçalves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Livre-docente em Cirurgia pela Faculdade de Ciências Médicas da Santa Casa de São Paulo,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Titular e Diretor do Departamento de Cirurgia da Irmandade e da Faculdade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Ciências Médicas da Santa Casa de São Paulo, Professor do Curso de Graduação e de Pós-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-Graduação da Faculdade de Ciências Médicas da Santa Casa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Caio Lamunier de Abreu Camargo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Médico com Especialidade em Dermatologia; Atua no Hospital das Clínicas da Faculdade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Medicina da Universidade de São Paulo (USP).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Carlos Antonio de Souza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(SBU–PE); Médico assistente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 Serviço de Urologia do Hospital das Clínicas da Universidade de Pernambuco (UFPE);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Ex-Presidente da Sociedade Brasileira de Urologia - Seccional de Pernambuco.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Carmen Lucia Penteado Lancellotti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Professora Titular do Departamento de Ciências Patológicas da Faculdade de Ciências Médicas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Santa Casa de São Paulo, Chefe do Serviço de Anatomia Patológica da Associação Fundo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Incentivo à Pesquisa (AFIP) - Medicina Diagnóstica.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Carmen Ruth Manzione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e Doutora em Cirurgia Geral pela Faculdade de Ciências Médicas da Santa Casa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São Paulo, Médica da Equipe Técnica de Proctologia do Instituto de Infectologia Emílio Ribas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São Paulo, Membro Titular do Colégio Brasileiro de Cirurgiões e da Sociedade Brasileira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Coloproctologia.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Carolina Ferrari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Médica Residente do Departamento de Tocoginecologia da Universidade Federal do Paraná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(UFPR).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Cátia Barcelos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Obstetrícia; Mestre em Ciências Médicas, Saúde Pública e Epidemiologia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pela Escola Nacional de Saúde Pública Sergio Arouca – Fundação Oswaldo Cruz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(ENSP – FIOCRUZ); Fellow em Patologia Vulvar pelo Instituto Tarnier (Paris – França);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Responsável pelo Setor de Patologia Vulvar do Hospital Universitário Pedro Ernesto 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Universidade do Estado do Rio de Janeiro (HUPE – UERJ); Corresponsável pela Patologia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Cervical do HUPE – UERJ.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Celso Luiz Borrelli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Ginecologia e Obstetrícia; Supervisor Técnico de Equipe e Chefe do Serviço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Ginecologia do Hospital Heliópolis em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Chen Jen Shan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Doutorado em Urologia pela Faculdade de Medicina da Universidade de São Paulo – USP,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Médico Assistente do Hospital das Clínicas da Faculdade de Medicina da Universidade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13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Chiara Musso Ribeiro de Oliveira Souza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Obstetrícia; Mestre em Doenças Infecciosas; Universidade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Federal do Espírito Santo (UFES).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Cíntia Irene Parellada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Obstetrícia; Doutora em Ciências da Saúde pela Faculdade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Medicina da Universidade de São Paulo (USP); Diretora Científica da Associação Brasileira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Patologia do Trato Genital Inferior e Colposcopia (ABPTGIC); Editora da Revista Brasileira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Patologia do Trato Genital Inferior.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lastRenderedPageBreak/>
        <w:t>Cintia Reys Furuzawa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Biologia Molecular; Mestre em Ciências Biológicas.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Ciro Martins Gomes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Médico Residente em Dermatologia - Fundação Universidade de Brasília; Atua na Clínica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Dermatologia do Hospital Universitário de Brasília (HUB).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Cláudia Márcia de Azevedo Jacyntho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PHD em Tocoginecologia – Unicamp.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Daniela Hanna Nahum Pinho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Residência Médica em Anatomia Patológica pela Faculdade de Medicina do ABC.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Denise Queiroz Ferreira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Obstetrícia; Mestre em Ciências pela Universidade Federal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São Paulo – Escola Paulista de Medicina (UNIFESP – EPM).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Denise Vieira Santos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Médica Especialista em Dermatologia.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Dennis de Carvalh o Ferreira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Assistente da Faculdade de Farmácia e Enfermagem do Centro Universitário UNIABEU;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Especialização e Mestrado em DST pela Universidade Federal Fluminense; Doutor em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Microbiologia pela Universidade Federal do Rio de Janeiro.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Deusdedit Cortez Vieira da Silva Neto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(SBU–SP); Preceptor 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Residência Médica na Disciplina de Urologia da Santa Casa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Diogo Eugênio Abreu da Silva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(SBU–RJ); Médico Urologista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 Instituto Nacional do Câncer, Rio de Janeiro.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Edison Natal Fedrizzi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de Ginecologia e Obstetricia da UFSC; Doutor em Ciências pela UNIFESP; Chefe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 Centro de Pesquisa Clínica Projeto HPV.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Edmund Chada Baracat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Titular da Disciplina de Ginecologia do Departamento de Obstetrícia e Ginecologia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Faculdade de Medicina da Universidade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14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Elisabete Taeko Onaga Grecco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Membro Efetivo da Sociedade Brasileira de Dermatologia; Médica Sanitarista do Centro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Referência Treinamento DST - AIDS SP.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Elsa Gay de Pereyra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Obstetrícia; Médica Assistente Doutora do Departamento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Ginecologia e Obstetrícia do Hospital das Clínicas da Faculdade de Medicina da Universidade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Erika Knabben de Lima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Biologia Molecular; Mestranda pelo Departamento de Ginecologia da UNIFESP.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Etelvin o de Souza Trindade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Ginecologia; Presidente da Federação Brasileira das Associações de Ginecologia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 Obstetrícia (FEBRASGO); Médico do Hospital de Base do Distrito Federal - HBDF.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Eugenio Soares Lustosa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(SBU–PE).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Fabiane Freire Teixeira Sarmanho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Ginecologia, Obstetrícia e PTGI; Atua no Hospital das Clínicas da Faculdade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Medicina da USP.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Fábio Atuí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Médico Responsável pelo Ambulatório de DST/AIDS em Coloproctologia do Hospital das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Clínicas da Faculdade de Medicina da Universidade de São Paulo (HCFMUSP), Médico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Coloproctologista, Membro Titular da Sociedade Brasileira de Coloproctologia.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Fabio Martins Laginha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Colposcopia; Professor Doutor.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Fernanda de Araujo Cardoso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Obstetrícia, Patologia do Trato Genital Inferior e Infanto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Puberal; Mestre em Medicina, Professora, Chefe do Setor de Infanto-Puberal da Santa Casa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Fernanda Lopes Pontes de Melo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Patologia; Atua na Patologia da Santa Casa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Fernando Anschau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lastRenderedPageBreak/>
        <w:t>Especialista em Ginecologia; Mestre e Doutor em Medicina; Coordenador da Seção de Saúde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Mulher da Secretaria de Estado da Saúde do Rio Grande do Sul.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Filomena Aste Silveira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em Ginecologia pela Universidade Federal do Rio de Janeiro (UFRJ); Professora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Titular das Disciplinas de Ginecologia e Obstetrícia da Faculdade de Medicina de Valença,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Rio de Janeiro; Responsável pelo Ambulatório de Ginecologia Infanto Puberal e Adolescente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 Instituto de Ginecologia – UFRJ; Doutoranda em Biologia Molecular pela UFRJ.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15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Flávia Menezes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Ginecologia e Obstetrícia; Atua no Hospital Central da Aeronáutica, Hospital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Geral de Nova Iguaçu, Rio de Janeiro.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Geraldo Duarte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Titular do Departamento de Ginecologia e Obstetrícia da Faculdade de Medicina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Ribeirão Preto da Universidade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Giancarlo Rezende Bessa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Mestrando em Dermatologia pela Universidade Federal de Ciências da Saúde de Porto Alegre.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Gilbert o Laurino Almeida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Titular da Sociedade Brasileira de Urologia; Professor Convidado da Universidade do Vale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 Itajaí, Instituto Catarinense de Urologia.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Giuseppe Figliuolo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em Medicina; Professor Assistente da Universidade Estadual de Amazonas.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Gustav o Burcovschi Kröger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 pela Federação Brasileira das Associações de Ginecologia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 Obstetrícia – FEBRASGO; Médico da Divisão de Clínica Ginecológica da Disciplina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Ginecologia da Faculdade de Medicina da Universidade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Gustav o Percisi Rodrigues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(SBU–CE).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Gutemberg Almeida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Adjunto e Diretor Geral do Instituto de Ginecologia da Universidade Federal 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Rio de Janeiro.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Helga Elisa Marquesini Gonzales Mônaco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 pela Federação Brasileira das Associações de Ginecologia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 Obstetrícia - FEBRASGO.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Helio Amante Miot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Médico Dermatologista da Faculdade de Medicina de Botucatu – UNESP.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Henrique Olav o de Olival Costa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Doutorado em Medicina Cirurgia Otorrinolaringológica pela Universidade de São Paulo;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Titular da Disciplina de Otorrinolaringologia e Coordenador de Pesquisa da Faculdade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Ciências Médicas da Santa Casa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Herculano Duarte Ramos de Alencar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Dermatologia pela Sociedade Brasileira de Dermatologia; Assistente Técnico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 Interlocutor do Programa Estadual de Controle de DST/AIDS -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Hilda Massue Mats umoto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Médica Assistente do Setor de Patologia do Trato Genital Inferior, Serviço de Ginecologia 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Obstetrícia do Hospital do Servidor Público Estadual,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Homero Gustav o de Campos Guidi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Urologia; Consultor da Clínica Ginecológica do Hospital das Clínicas 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Faculdade de Medicina da USP.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Calibri-Bold" w:hAnsi="Calibri-Bold" w:cs="Calibri-Bold"/>
          <w:b/>
          <w:bCs/>
          <w:i/>
          <w:iCs/>
          <w:color w:val="FFFFFF"/>
          <w:sz w:val="17"/>
          <w:szCs w:val="17"/>
        </w:rPr>
        <w:t>1</w:t>
      </w: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1</w:t>
      </w:r>
      <w:r>
        <w:rPr>
          <w:rFonts w:ascii="Calibri-Bold" w:hAnsi="Calibri-Bold" w:cs="Calibri-Bold"/>
          <w:b/>
          <w:bCs/>
          <w:i/>
          <w:iCs/>
          <w:color w:val="FFFFFF"/>
          <w:sz w:val="17"/>
          <w:szCs w:val="17"/>
        </w:rPr>
        <w:t>6</w:t>
      </w: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6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Iara Moreno Linhares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Professora Livre Docente do Departamento de Ginecologia e Obstetrícia da Faculdade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Medicina da Universidade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Ilzo Vianna Junior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Ginecologia e Obstetrícia; Médico do Hospital do Servidor Público Estadual,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Isa Maria de Mello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Ginecologia; Ex Presidente da Associação Brasileira de Patologia do Trato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Genital Inferior.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Isabel Cristina Berardinelli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Ginecologia, Obstetrícia e Laserterapia; Chefe do Setor de Genitoscopia 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Hospital Pérola Byington,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lastRenderedPageBreak/>
        <w:t>Isabel Chulvis do Val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Mestrado e Doutorado pela Universidade Federal do Rio de Janeiro (UFRJ); Professora Adjunta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Faculdade de Medicina – Ginecologia, Universidade Federal Fluminense (UFF);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Presidente do Capítulo do Rio de Janeiro da Associação Brasileira de Patologia do Trato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Genital Inferior e Colposcopia; Fellow da International Society Study Vulvo Vaginal Disease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(ISSVD); Membro do Comitê de Educação Médica Continuada da International Federation</w:t>
      </w:r>
    </w:p>
    <w:p w:rsidR="00760321" w:rsidRP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  <w:lang w:val="en-US"/>
        </w:rPr>
      </w:pPr>
      <w:r w:rsidRPr="00760321">
        <w:rPr>
          <w:rFonts w:ascii="BookAntiqua-Italic" w:hAnsi="BookAntiqua-Italic" w:cs="BookAntiqua-Italic"/>
          <w:i/>
          <w:iCs/>
          <w:color w:val="000000"/>
          <w:sz w:val="20"/>
          <w:szCs w:val="20"/>
          <w:lang w:val="en-US"/>
        </w:rPr>
        <w:t>for Cervical Pathology and Colposcopy (IFCPC).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Ismael Dale Cotrim Guerreiro da Silva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Biologia Molecular; Professor Adjunto Livre Docente 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UNIFESP.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Ivo Bussoloti Filho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e Doutor em Medicina, Área de Concentração em Otorrinolaringologia pela Universidade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Federal de São Paulo; Professor Adjunto do Departamento de Otorrinolaringologia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Faculdade de Ciências Médicas da Santa Casa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Ivon Teixeira de Souza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 – CE); Professor 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Curso de Medicina da Universidade de Fortaleza.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Jean Carlos de Mat 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 – Patologia Cervical; Médico do Hospital de Clínicas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Porto Alegre (HCPA) e Hospital Materno Infantil Presidente Vargas (HMIPV).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Jefferson Drezett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Obstetrícia; Médico do Centro de Referência da Saúde da Mulher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 Hospital Pérola Byington.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Joana Fróes Bragança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Tocoginecologia; Professora Doutora da Faculdade de Ciências Médicas 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UNICAMP.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17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João Luiz Schiavini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Urologia; Professor Adjunto de Urologia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Universidade Estadual do Rio de Janeiro.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Jonh Verrinder Veasey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Dermatologia pela Sociedade Brasileira de Dermatologia.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José Eleutério Junior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Citopatologia; Professor Adjunto Doutor da Faculdade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Medicina da Universidade Federal do Ceará.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José Focchi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Adjunto Doutor do Departamento de Ginecologia da Universidade Federal de São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Paulo – UNIFESP-EPM; Chefe do Setor de Patologia do Trato Genital Inferior; Consultor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na Área de Patologia do Trato Genital Inferior e Colposcopia.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José Humbert o Belmino Chaves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Doutor em Bioética e Ética Médica pela Faculdade de Medicina da Universidade do Porto,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Portugal; Mestre em Ciências pela UNIFESP-EPM; Professor de Ginecologia da Universidade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Federal de Alagoas e da Universidade Estadual de Ciências da Saúde de Alagoas.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José Mauro Secco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 pela Febrasgo (TEGO); Pós-Graduando pelo Departamento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Mastologia da UNIFESP-EPM; Professor Auxiliar da UNIFAP.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José Robert o Paes de Almeida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em Ciências da Saúde pela Universidade Federal de São Paulo (UNIFESP-EPM).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Judson Henrique de Castro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(SBU–ES); Graduado pela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Universidade Federal de Minas Gerais (UFMG); Especialista em Cirurgia Geral pela Fundação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Hospitalar do Estado de Minas Gerais (FHEMIG); Especialista em Urologia pela Universidade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Federal do Espírito Santo (UFES).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Julio José Máximo de Carvalh 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e Ministério da Educação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 Cultura; Especialista em Laserterapia pela Sociedade Brasileira de Laser em Medicina 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Cirurgia; Mestre e Doutor pela Faculdade de Ciências Médicas da Santa Casa de São Paulo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– FCMSCSP; Professor Assistente da Disciplina de Urologia da FCMSCSP; Coordenador 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NUPES – Núcleo de Programas Estratégicos da Secretaria de Saúde da PMSP; Vice-Presidente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Sociedade Brasileira de DST – São Paulo, Gestão 2010 - 2011; 2º Vice-Presidente da Sociedade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Brasileira de DST – São Paulo, Gestão 2009 - 2010; Chefe do Departamento de DST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lastRenderedPageBreak/>
        <w:t>da Sociedade Brasileira de Urologia da Gestão 2010 e 2011; Coordenador do Departamento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DST da Sociedade Brasileira de Urologia da Gestão 2012 e 2013.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Katia Escobar Albernaz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Ginecologia e Obstetrícia; Médica Assistente do Setor de Patologia 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Trato Genital Inferior, Serviço de Ginecologia e Obstetrícia do Hospital do Servidor Público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Estadual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18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Katia Jung de Campos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 pela Febrasgo (TEGO); Qualificação em Genitoscopia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pela ABPTGIC; Doutora Pelo Departamento de Ginecologia da UNIFESP-EPM; Professora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Adjunta da Universidade Federal do Amapá (UNIFAP).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Leonardo da Silva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e Doutor em Medicina (Otorrinolaringologia) pela Faculdade de Ciências Médicas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Santa Casa de São Paulo; Professor de Otorrinolaringologia da Faculdade de Ciências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Médicas da Santa Casa de São Paulo; Coordenador do Programa de Educação Médica Continuada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Associação Médica Brasileira; Diretor Adjunto de Comunicação da Associação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Paulista de Medicina.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Luciano Serpa Hammes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Ginecologista e Obstetra; Pós-Doutor pela Universidade do Texas USA; Diretor do Instituto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Educação e Pesquisa do Hospital Moinhos de Vento.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Lucivanda Pontes Fonteles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Ginecologia Endócrina e Climatério (UNIFESP-EPM) e Medicina Sexual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(Faculdade de Medicina do ABC).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Luiz Carlos Zeferino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Titular do Departamento de Tocoginecologia da Faculdade de Ciências Médicas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UNICAMP.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Luiza Lina Villa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BSc e PhD; Especialista em Virologia e Biologia Molecular, HPV e Câncer Anogenital: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Epidemiologia, Biologia, Imunologia e Vacinas; Atua no Instituto Ludwig de Pesquisa sobre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o Câncer e Instituto do HPV da Santa Casa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Manoel Afonso Guimarães Gonçalves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Ginecologia e Obstetrícia, Mastologia e Videocirurgia; Atua na Pontifícia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Universidade do Rio Grande do Sul (PUCRS).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Márcia Farina Kamilos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Obstetrícia, Patologia do Trato Genital Inferior e Ultrassom.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Marcia Terra Cardial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Obstetrícia; Mestre e Doutora em Tocoginecologia pela Faculdade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Ciências Médicas as Santa Casa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Marcos Takimura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Auxiliar do Departamento de Tocoginecologia da Universidade Federal do Paraná.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Margarida Cecília Cavalcanti de Carvalh 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Genitoscopia; Assistente do Serviço de Genitoscopia e Laser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 Centro de Referência da Saúde da Mulher – Hospital Pérola Byington; Membro Titular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Sociedade Brasileira de Laser em Medicina e Cirurgia.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Maria Antonieta Longo Galv ão da Silva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Doutora em Patologia pela Faculdade de Medicina da Universidade de São Paulo – USP;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Professora Assistente do Departamento de Ciências Patológicas da Faculdade de Ciências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19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Médicas da Santa Casa de São Paulo (FCMSCSP); Chefe do Serviço de Citologia da Associação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Fundo de Incentivo à Pesquisa (AFIP) - Medicina Diagnóstica.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Maria Cristina Dornas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Urologia; Mestre em Morfologia pela Universidade do Estado do Rio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Janeiro; Professora Assistente da Universidade Federal Fluminense de Anatomia Humana.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Maria da Gloria Carvalh o Costa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Médica com Doutorado em Biologia Molecular; Membro Titular da Academia de Medicina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 Estado do Rio de Janeiro; Membro Honorário da Academia Brasileira de Medicina Militar;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Membro da American Association for Cancer Research; Chefe do Laboratório de Controle 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expressão Gênica do Instituto de Biofísica da UFRJ.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Maria Lucia Martin Iglesias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Obstetrícia, Genitoscopia e Colposcopia; Assistente do Setor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Patologia do Trato Genital Inferior, do Hospital do Servidor Público Estadual,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lastRenderedPageBreak/>
        <w:t>Maricy Tacla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Doutora em Medicina (Obstetrícia e Ginecologia) pela Universidade de São Paulo; Médica 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Hospital das Clínicas da Faculdade de Medicina da Universidade de São Paulo (FMUSP);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Revisora de periódico da Revista Associação Paulista de Medicina.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Maristela Vargas Peixoto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Ginecologia; Atua no Hospital Regional de Mato Grosso do Sul.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Mauricio Figueiredo Massulo Aguiar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(SBU-PA); Atua no Hospital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Universitário João de Barros Barreto - UFPA.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Mauricio Pedreira Paixão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PhD; Titular da Sociedade Brasileira de Dermatologia; Titular da Sociedade Brasileira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Cirurgia Dermatológica.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Mauro Romero Leal Passos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em Medicina Ginecológia pela Universidade Federal do Rio de Janeiro (UFRJ); Doutor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em Ciências (Microbiologia) pela UFRJ; Professor Associado do Departamento de Microbiologia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 Parasitologia da Universidade Federal Fluminense; Diretor da Editora da Universidade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Federal Fluminense; Fundador e Primeiro Presidente da Sociedade Brasileira de DST (1988);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Criador e Primeiro Editor-chefe do Jornal Brasileiro de DST; Presidente da Comissão Editorial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Editora Universidade Federal Fluminense; Vice-Presidente da Comissão Nacional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Especializada em Doenças Infecto-contagiosas em Ginecologia e Obstetrícia da Federação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Brasileira das Sociedades de Ginecologia e Obstetrícia (FEBRASGO); Vice-Presidente 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Sociedade Brasileira de Ginecologia e Obstetrícia do Rio de Janeiro.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Miriam Dambros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Livre Docente em Urologia; Chefe do Núcleo de Urologia Geriátrica da UNIFESP.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Mônica Massako Watanabe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Biologia Molecular; Mestranda pela Faculdade de Medicina pela Universidade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20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Mônica M. A. Stiepcich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Doutora em Oncologia; Coordenadora do Serviço de Patologia do Grupo Fleury.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Nalisson Marques Pereira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(SBU-AP); Atua no Hospital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Clinicas Alberto Lima de Macapa-AP.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Nelo Manfredini Neto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Obstetrícia, PTGI; Membro da Sociedade de PTGI; Assistente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 Serviço de Ginecologia do Hospital Heliópolis, atuando no Ambulatório de PTGI.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Nelson Vespa Junior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Ginecologia; Pesquisador e Colposcopista do Estudo da Vacina contra HPV-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-MSD (IBCC), Pesquisador e Coordenador dos Estudos de Vacinas Multivalentes contra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HPV – Santa Casa de Misericórdia de São Paulo, Membro do National Cancer Coaliation/</w:t>
      </w:r>
    </w:p>
    <w:p w:rsidR="00760321" w:rsidRP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  <w:lang w:val="en-US"/>
        </w:rPr>
      </w:pPr>
      <w:r w:rsidRPr="00760321">
        <w:rPr>
          <w:rFonts w:ascii="BookAntiqua-Italic" w:hAnsi="BookAntiqua-Italic" w:cs="BookAntiqua-Italic"/>
          <w:i/>
          <w:iCs/>
          <w:color w:val="000000"/>
          <w:sz w:val="20"/>
          <w:szCs w:val="20"/>
          <w:lang w:val="en-US"/>
        </w:rPr>
        <w:t>International Cancer Coalation, Membro do HPV Vaccine – Global Community of Practice.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Newton Sergio de Carvalh 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Titular do Departamento de Tocoginecologia da Universidade Federal do Paraná.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Nilma Antas Neves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Professora Doutora de Ginecologia da Universidade Federal da Bahia.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Nuno Miguel Esteves Gaiat 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(SBU–SP).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Patrícia Pereira dos Santos Melli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Ginecologia, Obstetrícia e Colposcopia; Atua no Hospital das Clínicas 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Faculdade de Medicina de Ribeirão Preto – Universidade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Paula Maldonado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em Ginecologia pela Universidade Federal do Rio de Janeiro (UFRJ); Chefe do Ambulatório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Patologia Cervical e Colposcopia do Instituto de Ginecologia da UFRJ.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Paulo César Giraldo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Titular do Departamento de Toconigecologia da Faculdade de Ciências Médicas 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UNICAMP; Especialista em Tocoginecologia, DST e Genitoscopia.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Paulo Cesar Rodrigues Palma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Titular de Urologia da Universidade Estadual de Campinas (UNICAMP).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Paulo Eduardo Neves Ferreira Velho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Doutor; Docente do Departamento de Clínica Médica da Faculdade de Ciências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Médicas da UNICAMP; Pesquisador Associado do Departamento de Dermatologia da Universidade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lastRenderedPageBreak/>
        <w:t>de Minnesota, Dermatologia e Moléstias Infecciosas.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Paulo Robert o Pachi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Doutor do Departamento de Pediatria da Faculdade de Ciências Médicas da Santa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Casa de São Paulo - FCMSCSP.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Paulo Sergio Viero Naud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e Doutor em Medicina (Ciências Médicas) pela Universidade Federal do Rio Grande 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Sul (UFRGS); Professor Adjunto do Departamento de Ginecologia e Obstetrícia da UFRGS;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21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Coordenador do Projeto de Prevenção e Controle do Câncer da Cervix e do Projeto Vacina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HPV no Hospital de Clínicas de Porto Alegre; Chair do Comitê Educacional de IFCPC- International</w:t>
      </w:r>
    </w:p>
    <w:p w:rsidR="00760321" w:rsidRP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  <w:lang w:val="en-US"/>
        </w:rPr>
      </w:pPr>
      <w:r w:rsidRPr="00760321">
        <w:rPr>
          <w:rFonts w:ascii="BookAntiqua-Italic" w:hAnsi="BookAntiqua-Italic" w:cs="BookAntiqua-Italic"/>
          <w:i/>
          <w:iCs/>
          <w:color w:val="000000"/>
          <w:sz w:val="20"/>
          <w:szCs w:val="20"/>
          <w:lang w:val="en-US"/>
        </w:rPr>
        <w:t>Federation of Cervical Pathology and Colposcopy.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Renan Rangel Bonamigo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Clínica Médica e Dermatologia - Qualificação em Doenças Sexualmente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Transmissíveis; Mestre e Doutor em Ciências Médicas pela Universidade Federal do Rio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Grande do Sul.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Renata Aparecida Belotto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Ginecologia, Obstetrícia, Genitoscopia e DST/AIDS; Atua no Centro de Referência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Saúde da Mulher do Hospital Pérola Byington, São Paulo; Secretária da Diretoria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Executiva da Sociedade Brasileira de Laser em Medicina e Cirurgia.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Ricardo dos Reis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Ginecologia Oncológica; Professor do Departamento de Ginecologia e Obstetrícia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Universidade Federal do Rio Grande do Sul.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Ricardo dos Santos Simões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em Ciências pela Universidade de São Paulo; Médico Assistente em Ginecologia 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Hospital Universitário da Universidade de São Paulo (HU-USP).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Ricardo Romiti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Doutor; Atua no Hospital das Clínicas da Faculdade de Medicina da USP.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Robert o José Carvalh o da Silva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e Doutor em Ciências pela Faculdade de Medicina da Universidade Estadual de São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Paulo e Titular da Sociedade Brasileira de Urologia e DST.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Rodrigo Alencar Moreira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(SBU-SP); Mestre e Doutor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em Ciências Pela Faculdade de Medicina da Universidade Estadual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Rodrigo Rodrigues da Costa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(SBU–SP).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Rogério Saad Hossne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Doutor do Departamento de Cirurgia e Ortopedia da Faculdade de Medicina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Botucatu (UNESP); Titular da Sociedade Brasileira de Coloproctologia do Colégio Brasileiro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Cirurgia Digestiva e do Colégio Brasileiro de Cirurgiões; Coordenador do Ambulatório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DST em Coloproctologia da Faculdade de Medicina de Botucatu (UNESP); Coordenador 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Ambulatório de Proctologia no Hospital Dia AIDS da Faculdade de Medicina de Botucatu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(UNESP).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Roney Cesar Signorini Filho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Oncológica; Chefe da Oncologia Genital do Centro de Referência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Saúde da Mulher, Hospital Pérola Byington.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Roni de Carvalh o Fernandes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 Assistente da Disciplina de Urologia do Departamento de Cirurgia da Faculdade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Ciências Médicas da Santa Casa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22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Rose Luce Gomes do Amaral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Tocoginecologia, DST e Genitoscopia; Doutorado pelo Departamento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Tocoginecologia da UNICAMP.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Rubens Marcelo Souza Leite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Mestre pela Universidade Federal de Brasília; Dermatologista do Departamento Médico 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Câmara dos Deputados.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Sérgio Henrique Couto Horta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Médico da Equipe Técnica de Proctologia do Instituto de Infectologia Emílio Ribas de São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Paulo; Membro Titular do Colégio Brasileiro de Cirurgiões e da Sociedade Brasileira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Coloproctologia.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Sidney Robert o Nadal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Livre docente do Departamento de Cirurgia da Faculdade de Ciências Médicas da Santa Casa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lastRenderedPageBreak/>
        <w:t>de São Paulo; Supervisor da Equipe Técnica de Proctologia do Instituto de Infectologia Emílio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Ribas de São Paulo; Membro Titular do Colégio Brasileiro de Cirurgiões e da Sociedade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Brasileira de Coloproctologia.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Silmara Andalaft Fialho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Especialidade em Ginecologia; Atua no Setor de Patologia do Trato Genital Inferior do Hospital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Heliópolis.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Silvana Maria Quintana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Obstetrícia; Professora Associada do Departamento de Ginecologia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 Obstetrícia da Faculdade de Medicina de Ribeirão Preto da Universidade de São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Paulo; Responsável pelo Setor de Moléstias Infectocontagiosas em Ginecologia e Obstetrícia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(SEMIGO) do Hospital das Clínicas da Faculdade de Medicina de Ribeirão Preto da Universidade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Susana Cristina Aidé Viviani Fialho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Professora da Universidade Federal Fluminense; Mestre em Medicina e Doutora em Ginecologia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pela Universidade Federal do Rio de Janeiro; Membro da Sociedade Internacional para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Estudo das Doenças da Vulva e da Vagina.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Sylvi o Quadros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(SBU-BA).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Thiago Afonso Carvalh o Celestino Teixeira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Médico Urologista do Hospital de Clínicas Alberto Lima - AP.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Valdir Monteiro Pinto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Mestrado em Saúde Pública pela Universidade de São Paulo (USP); Doutorado em Doenças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Infectocontagiosas da Universidade Federal do Espírito Santo (UFES); Presidente da Sociedade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Brasileira de DST –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Valentino Magno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Ginecologia e Oncologia Genital; Mestre em Medicina; Atua no Hospital de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Clínicas de Porto Alegre e Hospital Moinhos de Vento.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23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Valeria Maria de Souza Framil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Dermatologia; Doutorado pela Faculdade Ciências Médicas da Santa Casa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Vinicius Santos Ferreira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Urologia pela Sociedade Brasileira de Urologia (SBU-ES); Atua no Instituto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 Urologia do Espírito Santo, Santa Casa de Misericórdia de Vitoria.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Wagner Guimarães Galv ão Cesar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Especialista em Dermatologia pela Sociedade Brasileira de Dermatologia; Dermatologista 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Santa Casa de São Bernardo do Campo.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Walter Belda Junior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Doutor em Medicina (Dermatologia) pela Universidade de São Paulo; Livre-Docência em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Dermatologia pela Universidade Estadual de Campinas (UNICAMP); Professor Doutor 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Universidade de São Paulo; Chefe do Ambulatório de Doenças Sexualmente Transmissíveis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da Divisão de Dermatologia Universidade de São Paulo.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Yara Furtad 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Professora Assistente da Universidade Federal do Estado do Rio de Janeiro (UNIRIO); Doutoranda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Pós-Graduação em Ciências Cirúrgicas na UFRJ.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  <w:sz w:val="20"/>
          <w:szCs w:val="20"/>
        </w:rPr>
      </w:pPr>
      <w:r>
        <w:rPr>
          <w:rFonts w:ascii="BookAntiqua" w:hAnsi="BookAntiqua" w:cs="BookAntiqua"/>
          <w:i/>
          <w:iCs/>
          <w:color w:val="000000"/>
          <w:sz w:val="20"/>
          <w:szCs w:val="20"/>
        </w:rPr>
        <w:t>Zoila Isabel Medina La Paz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Residência Médica em Ginecologia e Obstetrícia no Centro de Referência da Saúde da Mulher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(CRSM), Hospital Pérola Byington; Especialista em Ginecologia e Obstetrícia pela Febrasgo;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Especialização em PTGI e Laserterapia no CRSM Hospital Pérola Byington; Especialista em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PTGI.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FFFFFF"/>
          <w:sz w:val="17"/>
          <w:szCs w:val="17"/>
        </w:rPr>
      </w:pPr>
      <w:r>
        <w:rPr>
          <w:rFonts w:ascii="Calibri-Bold" w:hAnsi="Calibri-Bold" w:cs="Calibri-Bold"/>
          <w:b/>
          <w:bCs/>
          <w:i/>
          <w:iCs/>
          <w:color w:val="FFFFFF"/>
          <w:sz w:val="17"/>
          <w:szCs w:val="17"/>
        </w:rPr>
        <w:t>24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FFFFFF"/>
          <w:sz w:val="17"/>
          <w:szCs w:val="17"/>
        </w:rPr>
      </w:pPr>
      <w:r>
        <w:rPr>
          <w:rFonts w:ascii="Calibri-Bold" w:hAnsi="Calibri-Bold" w:cs="Calibri-Bold"/>
          <w:b/>
          <w:bCs/>
          <w:i/>
          <w:iCs/>
          <w:color w:val="FFFFFF"/>
          <w:sz w:val="17"/>
          <w:szCs w:val="17"/>
        </w:rPr>
        <w:t>25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6"/>
          <w:szCs w:val="36"/>
        </w:rPr>
      </w:pPr>
      <w:r>
        <w:rPr>
          <w:rFonts w:ascii="TradeGothicLTStd" w:hAnsi="TradeGothicLTStd" w:cs="TradeGothicLTStd"/>
          <w:i/>
          <w:iCs/>
          <w:color w:val="000000"/>
          <w:sz w:val="36"/>
          <w:szCs w:val="36"/>
        </w:rPr>
        <w:t>Sumário</w:t>
      </w:r>
    </w:p>
    <w:p w:rsidR="009C0559" w:rsidRDefault="009C0559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6"/>
          <w:szCs w:val="36"/>
        </w:rPr>
      </w:pPr>
    </w:p>
    <w:p w:rsidR="009C0559" w:rsidRDefault="009C0559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6"/>
          <w:szCs w:val="36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HPV: Uma Breve Visão Histórica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José Focchi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Pesquisa Básica Envolvendo HPV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e Doenças Relacionadas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Luisa Lina Villa</w:t>
      </w:r>
    </w:p>
    <w:p w:rsidR="009C0559" w:rsidRDefault="009C0559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9C0559" w:rsidRDefault="009C0559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Métodos Diagnósticos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Coordenador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Ismael Dale Cotrim Guerreiro da Silva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Participantes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Erika Knabben de Lima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Mônica Massako Watanabe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Cintia Reys Furuzawa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Anne de Sena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45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  <w:r>
        <w:rPr>
          <w:rFonts w:ascii="TradeGothicLTStd" w:hAnsi="TradeGothicLTStd" w:cs="TradeGothicLTStd"/>
          <w:i/>
          <w:iCs/>
          <w:color w:val="000000"/>
          <w:sz w:val="32"/>
          <w:szCs w:val="32"/>
        </w:rPr>
        <w:t>Métodos Diagnósticos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Aspectos Clínicos e Diagnósticos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Forma Clínica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Forma Subclínica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Forma Latente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Métodos Moleculares pa ra o Diagnóstico do HPV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Introdução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Testes de Biologia Molecular Aplicados ao HPV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Captura de Híbridos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Reação Em Cadeia Da Polimerase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Real Time PCR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d2Obl" w:hAnsi="TradeGothicLTStd-Bd2Obl" w:cs="TradeGothicLTStd-Bd2Obl"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 xml:space="preserve">Hibridização </w:t>
      </w:r>
      <w:r>
        <w:rPr>
          <w:rFonts w:ascii="TradeGothicLTStd-Bd2Obl" w:hAnsi="TradeGothicLTStd-Bd2Obl" w:cs="TradeGothicLTStd-Bd2Obl"/>
          <w:i/>
          <w:iCs/>
          <w:color w:val="000000"/>
          <w:sz w:val="24"/>
          <w:szCs w:val="24"/>
        </w:rPr>
        <w:t>In Situ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Microarray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Detecção do RNA Mensageiro pa ra as Oncoproteínas E6 E E7</w:t>
      </w:r>
    </w:p>
    <w:p w:rsidR="00760321" w:rsidRP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  <w:lang w:val="en-US"/>
        </w:rPr>
      </w:pPr>
      <w:r w:rsidRPr="00760321"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  <w:lang w:val="en-US"/>
        </w:rPr>
        <w:t>Referências Bibliográficas</w:t>
      </w:r>
    </w:p>
    <w:p w:rsidR="00A4527D" w:rsidRDefault="00A4527D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A4527D" w:rsidRDefault="00A4527D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A4527D" w:rsidRDefault="00A4527D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Tratamentos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Coordenadores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Mauro Romero Leal Passos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lastRenderedPageBreak/>
        <w:t>Nelson Vespa Junior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Participantes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Dennis de Carvalho Ferreira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Isabel Cristina Chulvis do Val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Susana Cristina Aidé Viviani Fialho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Tipos de Tratamentos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Cáusticos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 xml:space="preserve">Ácido Bi e Tricloroacético 50 a 90% 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4 -7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Agentes Antimitóticos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 xml:space="preserve">Podofilina 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7, 9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Podofilotoxina 0,5% em solução ou 0,15% em creme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5,7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5-Fluorouracil 5%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7,10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Bleomicina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11,12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Agentes Imunomoduladores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Interferon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7,11,12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Interferon-alfa (IFN-á)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Interferon-beta (IFN-â)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Imiquimode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7,13,14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Timomodulina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12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Vacinas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15,16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Vacinas Profiláticas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color w:val="000000"/>
        </w:rPr>
      </w:pPr>
      <w:r>
        <w:rPr>
          <w:rFonts w:ascii="BookAntiqua-BoldItalic" w:hAnsi="BookAntiqua-BoldItalic" w:cs="BookAntiqua-BoldItalic"/>
          <w:b/>
          <w:bCs/>
          <w:i/>
          <w:iCs/>
          <w:color w:val="000000"/>
        </w:rPr>
        <w:t>ser confundida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i/>
          <w:iCs/>
          <w:color w:val="000000"/>
        </w:rPr>
      </w:pPr>
      <w:r>
        <w:rPr>
          <w:rFonts w:ascii="BookAntiqua-BoldItalic" w:hAnsi="BookAntiqua-BoldItalic" w:cs="BookAntiqua-BoldItalic"/>
          <w:b/>
          <w:bCs/>
          <w:i/>
          <w:iCs/>
          <w:color w:val="000000"/>
        </w:rPr>
        <w:t>como tratamento</w:t>
      </w:r>
      <w:r>
        <w:rPr>
          <w:rFonts w:ascii="BookAntiqua-Bold" w:hAnsi="BookAntiqua-Bold" w:cs="BookAntiqua-Bold"/>
          <w:b/>
          <w:bCs/>
          <w:i/>
          <w:iCs/>
          <w:color w:val="000000"/>
        </w:rPr>
        <w:t>.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Vacinas Terapêuticas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Retinóides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12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Isoprinosine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12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 xml:space="preserve">Echinacea (Echinacea purpura) 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17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Agentes Antivirais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12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Tratamentos Cirúrgicos ou Excisionais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18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Conização clássica com bisturi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Excisão com alça de cirurgia de alta frequência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Crioterapia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7,12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Laserterapia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7,19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Laser de C02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Laser de Diodo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Tratamentos Alternativos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Thuya occidentalis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12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 xml:space="preserve">Terapia Fotodinâmica 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 xml:space="preserve">20 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(TFD)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Referências Bibliográficas</w:t>
      </w:r>
    </w:p>
    <w:p w:rsidR="00A4527D" w:rsidRDefault="00A4527D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A4527D" w:rsidRDefault="00A4527D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Metodologia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Helga Elisa Marquesini Gonzales Mônaco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Gustavo Burcovschi Kröger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760321" w:rsidRP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  <w:lang w:val="en-US"/>
        </w:rPr>
      </w:pPr>
      <w:r w:rsidRPr="00760321"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  <w:lang w:val="en-US"/>
        </w:rPr>
        <w:t>Referências Bibliográficas</w:t>
      </w:r>
    </w:p>
    <w:p w:rsidR="00A4527D" w:rsidRDefault="00A4527D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A4527D" w:rsidRDefault="00A4527D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Dermatologia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Coordenador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Walter Belda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Participantes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Caio Lamunier de Abreu Camargo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Ciro Martins Gomes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Denise Vieira Santos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Helio Amante Miot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Giancarlo Rezende Bessa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Jonh Verrinder Veasey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José Roberto Paes de Almeida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Mauricio Pedreira Paixão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Paulo Eduardo Neves Ferreira Velho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Renan Rangel Bonamigo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Ricardo Romiti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Rubens Marcelo Souza Leite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Valeria Maria de Souza Framil</w:t>
      </w:r>
    </w:p>
    <w:p w:rsidR="00760321" w:rsidRDefault="00760321" w:rsidP="007603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Wagner Guimarães Galvão Cesar</w:t>
      </w:r>
    </w:p>
    <w:p w:rsidR="002E7A69" w:rsidRDefault="002E7A69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Introdução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os tipos de verrugas cutâneas causadas pelo HPV?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os tipos de HPV que causam lesões na pele e mucosas?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Incidência e prevalência de HPV de acordo com sexo e a faixa etária.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o risco de ter HPV?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a relação entre infecção por HPV e risco de malignização local?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as características clínicas das verrugas e a importância do exame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do dermatologista?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a importância da dermatoscopia no diagnóstico das verrugas.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Diagnósticos diferenciais de verrugas (todos os tipos).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Verrugas Vulgares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Verrugas Plantares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Verrugas Planas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Verrugas Genitais Condilomas Acuminados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Verrugas Orais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86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HPV na região anal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Tratamentos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Tratamento de casos difíceis como verruga plantar, verruga periungueal,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quadros extensos.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lastRenderedPageBreak/>
        <w:t>Riscos da auto-medicação (Points).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Prevenção de HPV cutâneo.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Fatores que levam/influenciam quadros crônicos e extensos.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HPV e imunossupressão pelo HIV, neoplasias.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HPV e interação com drogas e tabagismo.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HPV e casos refratários e recidivantes de difícil tratamento.</w:t>
      </w:r>
    </w:p>
    <w:p w:rsidR="002E7A69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 que é epidermodisplasia verruciforme e a sua associação com HPV</w:t>
      </w:r>
    </w:p>
    <w:p w:rsidR="002E7A69" w:rsidRDefault="002E7A69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2E7A69" w:rsidRDefault="002E7A69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2E7A69" w:rsidRDefault="002E7A69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Pr="002E7A69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Ginecologia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</w:rPr>
        <w:t>Coordenadoras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Adriana Bittencourt Campaner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Cíntia Irene Parellada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</w:rPr>
        <w:t>Participantes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Adalberto Xavier Ferro Filho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Adelaide Sant’Anna Saadi Kerbeg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Agnaldo Lopes da Silva Filho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Alexandra Richa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Ana Katherine da Silveira Gonçalves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Andrezza Vilaça Belo Lopes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Carolina Ferrari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Cátia Barcelos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Celso Luiz Borrelli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Chiara Musso R O Souza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Claudia Jacyntho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Denise Queirós Ferreira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Dennis de Carvalho Ferreira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Edison Natal Fedrizzi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Elsa Gay de Pereyra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Etelvino Souza Trindade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Fabiane Freire Teixeira Sarmanho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Fabio Laginha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Fernanda Araujo Cardoso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Fernando Anschau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Filomena Aste Silveira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Flávia Menezes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Geraldo Duarte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Gutemberg Leão de Almeida Filho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Hilda Massue Matsumoto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Iara Moreno Linhares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Ilzo Vianna Junior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Isa Maria de Mello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Isabel Berardinelli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Isabel Cristina Chulvis do Val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Jean Carlos de Matos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Joana Fróes Bragança Bastos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José Eleutério Junior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José Humberto Belmiro Chaves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José Mauro Secco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Katia Escobar Albernaz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Katia Jung Campos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Luciano Hammes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lastRenderedPageBreak/>
        <w:t>Lucivanda Pontes Fonteles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Luiz Carlos Zeferino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Manoel Guimarães Gonçalves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Márcia Farina Kamilos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Marcia Terra Cardial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Marcos Takimura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Margarida Cecilia Cavalcanti de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Carvalho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Maria da Gloria Carvalho Costa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Maria Lúcia Martins Iglesias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Maristela Vargas Peixoto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Mauro Romero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Nelo Manfredini Neto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Nelson Vespa Junior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Newton Sergio de Carvalho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Nilma Antas Neves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Patrícia Pereira dos Santos Melli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Paula Maldonado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Paulo César Giraldo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Paulo Sergio Naud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Ricardo dos Reis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Roney César Signorini Filho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Rose Luce Gomes do Amaral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Silmara Andalaft Fialho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Silvana Maria Quintana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Valentino Magno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Yara Furtado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Zoila Isabel Medina La Paz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760321" w:rsidRDefault="00760321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760321" w:rsidRDefault="00760321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760321" w:rsidRDefault="00760321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760321" w:rsidRDefault="00760321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  <w:r>
        <w:rPr>
          <w:rFonts w:ascii="TradeGothicLTStd" w:hAnsi="TradeGothicLTStd" w:cs="TradeGothicLTStd"/>
          <w:i/>
          <w:iCs/>
          <w:color w:val="000000"/>
          <w:sz w:val="32"/>
          <w:szCs w:val="32"/>
        </w:rPr>
        <w:t>Ginecologia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Introdução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os tipos de HPV de baixo risco que acometem o trato genital inferior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(vulva, vagina e colo uterino)? Quais os tipos de lesões relacionadas 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estes tipos virais?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os tipos de HPV de alto risco que acometem o trato genital inferior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(vulva, vagina e colo uterino)? Quais os tipos de lesões relacionadas 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estes tipos virais?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a incidência e prevalência do HPV na mulher de acordo com 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diferentes faixas etárias e quais os fatores de risco para a aquisição do HPV?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o impacto e magnitude das doenças HPV-induzidas para o ginecologista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(morbimortalidade)?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Anormalidades citológicas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Câncer do colo do útero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Câncer de vulva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Verrugas genitais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Após aquisição ou positividade para HPVs de baixo risco, qual 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lastRenderedPageBreak/>
        <w:t>probabilidade de aparecimento de condilomas e lesões de baixo grau do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trato genital (vulva, vagina e colo uterino)?</w:t>
      </w:r>
    </w:p>
    <w:p w:rsidR="00A171F6" w:rsidRPr="002E7A69" w:rsidRDefault="002E7A69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Verruga genital</w:t>
      </w:r>
    </w:p>
    <w:p w:rsidR="00A171F6" w:rsidRPr="002E7A69" w:rsidRDefault="002E7A69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Lesões vulvares iniciais</w:t>
      </w:r>
      <w:r w:rsidR="00A171F6"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Neoplasia intraepitelial vaginal grau 1 (NIVA 1)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Neoplasia intraepitelial cervical 1 (NIC 1)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Após aquisição ou positividade para HPVs de alto risco, qual a probabilidade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de evolução para lesões de alto grau do trato genital (vulva, vagina e colo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uterino)?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é a taxa de “clearance” dos HPVs de baixo e alto risco em relação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ao tempo?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a aplicabilidade clínica dos métodos de biologia molecular no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diagnóstico e conduta das lesões HPV-induzidas?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são as indicações do uso da biologia molecular no rastreamento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primário do câncer do colo do útero?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Como realizar a coleta para biologia molecular para a detecção do HPV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em ginecologia?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Amostras de citologia esfoliativa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são as indicações clínicas da genotipagem para o HPV em ginecologia?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Importância da genotipagem para HPV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Sistemas de genotipagem do HPV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Indicações do teste de genotipagem do HPV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são as indicações clínicas e o valor prognóstico do teste de mRNA</w:t>
      </w:r>
    </w:p>
    <w:p w:rsidR="00A171F6" w:rsidRPr="002E7A69" w:rsidRDefault="002E7A69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E6/E7 em ginecologia?</w:t>
      </w:r>
      <w:r w:rsidR="00A171F6"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as indicações da colposcopia e da vulvoscopia na prática clínica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ginecológica?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as indicações da citologia anal e da colposcopia anal na prática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clínica ginecológica?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Como manejar a infecção latente pelo HPV?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é o tratamento para o condiloma genital?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Métodos químicos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Ácido tricloroacético 70 a 90%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Podofilotoxina solução 0,5% ou creme 0,15%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Fluoruracila creme a 5%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Imiquimode creme a 5% em sachês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Métodos físicos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Eletrocirurgia e Megapulse - vaporização ou excisão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Laser de CO2 - vaporização ou excisão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Crioterapia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Excisão com bisturi frio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a conduta no condiloma genital em crianças?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Deve-se pesquisar vírus oncogênicos em crianças que sofreram abuso ou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naquelas com mãe positiva para HPV?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o tratamento da neoplasia escamosa de baixo grau no trato genital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inferior (NIC 1/NIVA 1/alterações associadas ao HPV em vulva)?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Vulva</w:t>
      </w:r>
    </w:p>
    <w:p w:rsidR="00A171F6" w:rsidRPr="002E7A69" w:rsidRDefault="002E7A69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Vagina</w:t>
      </w:r>
      <w:r w:rsidR="00A171F6"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Colo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lastRenderedPageBreak/>
        <w:t>Qual o tratamento da neoplasia escamosa cervical de alto grau (NIC2/3 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carcinoma in situ)?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o seguimento pós-conização cervical por NIC?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Em quais indicações se pode empregar o tratamento “ver e tratar” na NIC?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é o tratamento para o adenocarcinoma in situ cervical?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é o tratamento da neoplasia intraepitelial vulvar de alto grau (NIV 2/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3) dos tipos usual e diferenciada?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é o tratamento da neoplasia intraepitelial vaginal de alto grau (NIVA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2/3)?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é o tratamento do condiloma genital na gestação?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a abordagem terapêutica das neoplasias intraepiteliais do trato genital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na gravidez?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Colo Uterino (NIC)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Tratamento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Vagina (NIVA)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Vulva (NIV)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a abordagem terapêutica das neoplasias intraepiteliais do trato genital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nas mulheres imunossuprimidas?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Quando encaminhar o (a) parceiro (a) para avaliação?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 utilização do preservativo impacta na taxa de aquisição e/ou na redução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do tempo de clearance da infecção pelo HPV?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 uso do preservativo evita ou reduz a aquisição de infecção pelo HPV?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 uso do preservativo diminui o tempo de clearance do HPV?</w:t>
      </w:r>
    </w:p>
    <w:p w:rsidR="00760321" w:rsidRDefault="00760321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760321" w:rsidRDefault="00760321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760321" w:rsidRDefault="00760321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Imunologia - Resposta Imune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Induzida por HPV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Luisa Lina Villa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Otorrinolaringologia 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Cabeça e Pescoço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Leonardo da Silva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Henrique Olavo de Olival Costa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Ivo Bussoloti Filho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Antonio José Gonçalves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  <w:r>
        <w:rPr>
          <w:rFonts w:ascii="TradeGothicLTStd" w:hAnsi="TradeGothicLTStd" w:cs="TradeGothicLTStd"/>
          <w:i/>
          <w:iCs/>
          <w:color w:val="000000"/>
          <w:sz w:val="32"/>
          <w:szCs w:val="32"/>
        </w:rPr>
        <w:t>Otorrinolaringologia e Cabeça e Pescoço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Introdução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Etiologia: tipos de vírus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Área afetada localizações: Cav idade oral, Cav idade Nasal,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Faringe/Laringe, esôfa go e traqueia.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Epidemiologia: Incidência e Preva lência por fa ixa etária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Impac to e magnitude desta doença pa ra o otorrinolaringologista: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morbi-mortalidade.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Diagnóstico e Rastreamento, Tratamentos e Prevenção em Situações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Especiais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31-33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Imunodeprimidos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HIV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Gestantes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Crianças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Adolescentes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34-36</w:t>
      </w:r>
    </w:p>
    <w:p w:rsidR="00A171F6" w:rsidRP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  <w:lang w:val="en-US"/>
        </w:rPr>
      </w:pPr>
      <w:r w:rsidRPr="00A171F6"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  <w:lang w:val="en-US"/>
        </w:rPr>
        <w:t>Ta bagistas</w:t>
      </w:r>
      <w:r w:rsidRPr="00A171F6"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  <w:lang w:val="en-US"/>
        </w:rPr>
        <w:t>37-39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Afecções Orais Relacionadas ao HPV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40-74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Papiloma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: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i/>
          <w:iCs/>
          <w:color w:val="000000"/>
        </w:rPr>
      </w:pPr>
      <w:r>
        <w:rPr>
          <w:rFonts w:ascii="BookAntiqua-Bold" w:hAnsi="BookAntiqua-Bold" w:cs="BookAntiqua-Bold"/>
          <w:b/>
          <w:bCs/>
          <w:i/>
          <w:iCs/>
          <w:color w:val="000000"/>
        </w:rPr>
        <w:t>1. Verruga vulgar da boca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i/>
          <w:iCs/>
          <w:color w:val="000000"/>
        </w:rPr>
      </w:pPr>
      <w:r>
        <w:rPr>
          <w:rFonts w:ascii="BookAntiqua-Bold" w:hAnsi="BookAntiqua-Bold" w:cs="BookAntiqua-Bold"/>
          <w:b/>
          <w:bCs/>
          <w:i/>
          <w:iCs/>
          <w:color w:val="000000"/>
        </w:rPr>
        <w:t>2. Papiloma filiforme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i/>
          <w:iCs/>
          <w:color w:val="000000"/>
        </w:rPr>
      </w:pPr>
      <w:r>
        <w:rPr>
          <w:rFonts w:ascii="BookAntiqua-Bold" w:hAnsi="BookAntiqua-Bold" w:cs="BookAntiqua-Bold"/>
          <w:b/>
          <w:bCs/>
          <w:i/>
          <w:iCs/>
          <w:color w:val="000000"/>
        </w:rPr>
        <w:t>3. Condiloma acuminado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i/>
          <w:iCs/>
          <w:color w:val="000000"/>
        </w:rPr>
      </w:pPr>
      <w:r>
        <w:rPr>
          <w:rFonts w:ascii="BookAntiqua-Bold" w:hAnsi="BookAntiqua-Bold" w:cs="BookAntiqua-Bold"/>
          <w:b/>
          <w:bCs/>
          <w:i/>
          <w:iCs/>
          <w:color w:val="000000"/>
        </w:rPr>
        <w:t>4. Papiloma de células escamosas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i/>
          <w:iCs/>
          <w:color w:val="000000"/>
        </w:rPr>
      </w:pPr>
      <w:r>
        <w:rPr>
          <w:rFonts w:ascii="BookAntiqua-Bold" w:hAnsi="BookAntiqua-Bold" w:cs="BookAntiqua-Bold"/>
          <w:b/>
          <w:bCs/>
          <w:i/>
          <w:iCs/>
          <w:color w:val="000000"/>
        </w:rPr>
        <w:t>5. Hiperplasia epitelial focal da boca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Leucoplasia oral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Lesões Benignas da Boca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75-79</w:t>
      </w:r>
    </w:p>
    <w:p w:rsidR="00A171F6" w:rsidRPr="00733A13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Tratame</w:t>
      </w:r>
      <w:r w:rsidR="00733A13"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nto das Lesões Benignas da Boca</w:t>
      </w:r>
      <w:r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Infecção Recorrente por HPV no Trato Respiratório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89-135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Tratamento da Papilomatose Respiratória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Vacinas Terapêuticas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136-139</w:t>
      </w:r>
    </w:p>
    <w:p w:rsidR="00733A13" w:rsidRDefault="00733A13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733A13" w:rsidRDefault="00733A13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733A13" w:rsidRDefault="00733A13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Patologia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Coordenadora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Carmen Lucia Penteado Lancellotti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Participantes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Maria Antonieta Longo Galvão da Silva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Mônica Stiepcich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Ana Flavia Nóbrega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Fernanda Lopes Pontes de Melo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lastRenderedPageBreak/>
        <w:t>Daniela Hanna Nahum Pinho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  <w:r>
        <w:rPr>
          <w:rFonts w:ascii="TradeGothicLTStd" w:hAnsi="TradeGothicLTStd" w:cs="TradeGothicLTStd"/>
          <w:i/>
          <w:iCs/>
          <w:color w:val="000000"/>
          <w:sz w:val="32"/>
          <w:szCs w:val="32"/>
        </w:rPr>
        <w:t>Patologia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Quando eu faço a hipótese histológica e citológica de efeito citopático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sugestivo de ação viral no colo uterino?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Como é o aspecto histológico do possível efeito citopático na endocérvice?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Quando eu faço a hipótese histológica ao HE de efeito citopático sugestivo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de efeito viral na vagina e vulva?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 efeito citopático ao HE é diferente no intróito vaginal?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Quando eu faço a hipótese histológica ao HE de efeito citopático sugestivo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de HPV no pênis?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Quando eu faço a hipótese histológica ao HE de efeito citopático sugestivo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de efeito viral na região perianal?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Quando eu faço a hipótese histológica com a coloração de hematoxilinaeosina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(HE) de efeito citopático sugestivo de efeito viral em outros sítios?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(cabeça e pescoço: laringe, orofaringe; pele: em regiões não genitais)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Como se apresentam na histologia as manifestações citopáticas por HPV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em pacientes imunocomprometidos? São diversas daquelas observadas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nos imunocompetentes?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 fato de não haver alterações citopáticas ao exame histopatológico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invalidam a hipótese de infecção por HPV?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 fato de haver alterações citopáticas ao exame histopatológico implica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obrigatoriamente na positividade da Captura Híbrida (CH), Hibridação in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situ (HIS) ou pesquisa de HPV por PCR em tecido?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Quando não há alterações histopatológicas ao HE e a Captura Híbrida (CH),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Hibridação in situ (HIS) ou pesquisa de HPV por PCR em tecido é positiva,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como interpreto?</w:t>
      </w:r>
    </w:p>
    <w:p w:rsidR="00733A13" w:rsidRDefault="00733A13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Como é o aspecto citológico do possível efeito citopático nas células da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endocérvice?</w:t>
      </w:r>
    </w:p>
    <w:p w:rsidR="00733A13" w:rsidRDefault="00733A13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Se eu tiver um tipo de HPV de alto risco o</w:t>
      </w:r>
      <w:r w:rsidR="00733A13"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ncogênico, obrigatoriamente vou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ter lesão de alto grau?</w:t>
      </w:r>
    </w:p>
    <w:p w:rsidR="00733A13" w:rsidRDefault="00733A13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É possível a citologia ser positiva para o HPV e o anatomopatógico ser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negativo?</w:t>
      </w:r>
    </w:p>
    <w:p w:rsidR="00733A13" w:rsidRDefault="00733A13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É possível o anatomopatológico ser positivo para o HPV e a citologia ser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negativa?</w:t>
      </w:r>
    </w:p>
    <w:p w:rsidR="00733A13" w:rsidRDefault="00733A13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Como devo proceder se o/a paciente quiser esclarecimentos sobre sua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biopsia/peça cirúrgica ou citologia em relação à infecção pelo HPV?</w:t>
      </w:r>
    </w:p>
    <w:p w:rsidR="00733A13" w:rsidRDefault="00733A13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são os aspectos histológicos e citológicos que não devem ser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relacionados com a infecção por HPV e que dão margem a erros diagnósticos?</w:t>
      </w:r>
    </w:p>
    <w:p w:rsidR="00733A13" w:rsidRDefault="00733A13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são os aspectos citológicos que não devem ser relacionados com 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infecção por HPV e que dão margem a erros diagnósticos?</w:t>
      </w:r>
    </w:p>
    <w:p w:rsidR="00733A13" w:rsidRDefault="00733A13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a importância da expressão imunohistoquímica do p16 nas lesões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penianas?</w:t>
      </w:r>
    </w:p>
    <w:p w:rsidR="00733A13" w:rsidRDefault="00733A13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a importância da expressão imunohistoquimica do p16 nas lesões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precursoras do colo uterino?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Pediatria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Paulo Roberto Pachi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  <w:r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  <w:t>237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  <w:r>
        <w:rPr>
          <w:rFonts w:ascii="TradeGothicLTStd" w:hAnsi="TradeGothicLTStd" w:cs="TradeGothicLTStd"/>
          <w:i/>
          <w:iCs/>
          <w:color w:val="000000"/>
          <w:sz w:val="32"/>
          <w:szCs w:val="32"/>
        </w:rPr>
        <w:t>Pediatria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Introdução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Etiologia Tipos de Vírus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Área Afetada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Epidemiologia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Impac to e Magnitude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Proctologia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Coordenadores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Sidney Roberto Nadal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Carmen Ruth Manzione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Participantes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Fábio Atuí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Rogério Saad Hossne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Sérgio Henrique Couto Horta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  <w:r>
        <w:rPr>
          <w:rFonts w:ascii="TradeGothicLTStd" w:hAnsi="TradeGothicLTStd" w:cs="TradeGothicLTStd"/>
          <w:i/>
          <w:iCs/>
          <w:color w:val="000000"/>
          <w:sz w:val="32"/>
          <w:szCs w:val="32"/>
        </w:rPr>
        <w:t>Proctologia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 neoplasia intraepitelial é a lesão precursora do carcinoma espinocelular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anal?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 raspado para citologia oncótica é bom método para iniciar o rastreamento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do carcinoma espinocelular do canal anal e seus precursores?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 coleta do raspado do canal anal tem sensibilidades semelhantes quando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lastRenderedPageBreak/>
        <w:t>se compara a coleta seca e em meio úmido?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Mulheres com HPV genital têm maior incidência de HPV anal que 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população sem essa doença?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 coleta do raspado do canal anal é bom método de rastreamento para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lesões anais HPV induzidas em mulheres com HPV genital?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Imunomoduladores de uso tópico são eficazes no tratamento das neoplasias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intra-epiteliais anais de alto grau?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Imunomoduladores de uso tópico são tão eficazes quanto à ressecção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cirúrgica no controle das neoplasias intraepiteliais de alto grau?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 seguimento com anuscopia é eficaz para os portadores dos condilomas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acuminados perianais tratados, para evitar recidiva clínica do HPV?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Portadores das lesões perianais HPV induzidas devem ter a região genital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examinada para detecção da doença nessa área?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Medicações de uso tópico são eficazes no tratamento dos condilomas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acuminados perianais?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Imunomoduladores de uso tópico são eficazes no tratamento dos condilomas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acuminados perianais?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 ressecção dos condilomas perianais com LASER confere menor índice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de recidivas?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Doentes imunodeprimidos têm mais recidivas das doenças anais provocadas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pelo HPV que a população imunocompetente?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 contagem sérica reduzida dos linfócitos T CD4+, nos doentes HIV - positivo,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determina maior incidência de neoplasia intraepitelial anal de alto grau?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 incidência das neoplasias intraepiteliais anais de alto grau sofreu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influência da terapia antirretroviral, nos doentes HIV-positivo, quando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comparamos populações de épocas anteriores e posteriores à instituição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desse tratamento?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 padrão oncogênico do HPV determina mais recidivas das lesões clínicas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perianais provocadas por esse vírus?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Doentes com alterações citológicas compatíveis com HPV, porém, sem lesão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lastRenderedPageBreak/>
        <w:t>detectada pela anuscopia, merecem biópsias às cegas?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Doentes sem alterações citológicas ou lesões detectadas pela anuscopia,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porém com exame de DNA do HPV positivo merecem tratamento?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 radioterapia é efetiva no tratamento das neoplasias intraepiteliais anais?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 identificação do DNA viral é obrigatória no diagnóstico das lesões anais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induzidas pelo HPV?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Urologia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</w:rPr>
        <w:t>Coordenadores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Julio José Máximo de Carvalho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Homero Gustavo de Campos Guidi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Alberto Rosenblatt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</w:rPr>
        <w:t>Participantes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Carlos Antonio de Souza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Chen Jen Shan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Deusdedit Cortez Vieira da Silva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Diogo Eugênio Abreu da Silva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Eugenio Soares Lustosa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Gilberto Laurino Almeida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Giuseppe Figliuolo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Gustavo Percisi Rodrigues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Ivon Teixeira de Souza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João Luiz Schiavini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Judson Henrique de Castro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Maria Cristina Dornas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Mauricio Figueiredo Massulo Aguiar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Miriam Dambros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Nalisson Marques Pereira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Nuno Miguel Esteves Gaiato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Paulo Cesar Rodrigues Palma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Roberto José Carvalho da Silva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Rodrigo Alencar Moreira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Rodrigo Rodrigues da Costa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Roni de Carvalho Fernandes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Sylvio Quadros Mercês Junior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Thiago Afonso C. C. Teixeira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  <w:r>
        <w:rPr>
          <w:rFonts w:ascii="TradeGothicLTStd" w:hAnsi="TradeGothicLTStd" w:cs="TradeGothicLTStd"/>
          <w:i/>
          <w:iCs/>
          <w:color w:val="000000"/>
        </w:rPr>
        <w:t>Vinicius Santos Ferreira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  <w:r>
        <w:rPr>
          <w:rFonts w:ascii="TradeGothicLTStd" w:hAnsi="TradeGothicLTStd" w:cs="TradeGothicLTStd"/>
          <w:i/>
          <w:iCs/>
          <w:color w:val="000000"/>
          <w:sz w:val="32"/>
          <w:szCs w:val="32"/>
        </w:rPr>
        <w:t>Urologia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Introdução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são os tipos de HPV que acometem a região genital masculina (pênis,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escroto, uretra, bexiga, vesícula seminal e próstata)?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a incidência e prevalência do HPV na região genital (pênis, escroto,</w:t>
      </w:r>
    </w:p>
    <w:p w:rsidR="00761258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uretra, bexiga, vesícula seminal e próstata)?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a incidência e prevalência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do HPV na região genital (pênis, escroto, uretra, bexiga, vesícula seminal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 próstata)?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Incidência e prevalência de HPV no homem de acordo com a faixa etária.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o risco do homem ter HPV e qual a possibilidade de remissão total ou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ficar em forma latente?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o risco do homem com HPV evoluir para câncer peniano?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Diagnóstico de HPV extrauretral no homem. Exames e métodos de coleta.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Genitoscopia com ácido acético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Métodos de Coleta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Análise do Material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Citologia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Histologia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Métodos de Biologia Molecular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Obl" w:hAnsi="TradeGothicLTStd-BoldObl" w:cs="TradeGothicLTStd-BoldObl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 xml:space="preserve">Hibridização </w:t>
      </w:r>
      <w:r>
        <w:rPr>
          <w:rFonts w:ascii="TradeGothicLTStd-BoldObl" w:hAnsi="TradeGothicLTStd-BoldObl" w:cs="TradeGothicLTStd-BoldObl"/>
          <w:b/>
          <w:bCs/>
          <w:i/>
          <w:iCs/>
          <w:color w:val="000000"/>
          <w:sz w:val="24"/>
          <w:szCs w:val="24"/>
        </w:rPr>
        <w:t>in situ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Captura Híbrida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PCR (Polimerase chain reaction)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Tratamento de HPV extrauretral no homem.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Classificação quanto aos tipos de tratamento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Prevenção de HPV genital no homem e na m</w:t>
      </w:r>
      <w:r w:rsidR="00761258"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 xml:space="preserve">ulher. Prevenção de HPV genital 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no homem e na mulher.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Vida Sexual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Uso de Objetos Íntimos e Fômites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Vacinas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Outras Medidas de Prevenção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0"/>
        </w:rPr>
      </w:pPr>
      <w:r>
        <w:rPr>
          <w:rFonts w:ascii="Calibri-Bold" w:hAnsi="Calibri-Bold" w:cs="Calibri-Bold"/>
          <w:b/>
          <w:bCs/>
          <w:i/>
          <w:iCs/>
          <w:color w:val="000000"/>
        </w:rPr>
        <w:t>Fumo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0"/>
        </w:rPr>
      </w:pPr>
      <w:r>
        <w:rPr>
          <w:rFonts w:ascii="Calibri-Bold" w:hAnsi="Calibri-Bold" w:cs="Calibri-Bold"/>
          <w:b/>
          <w:bCs/>
          <w:i/>
          <w:iCs/>
          <w:color w:val="000000"/>
        </w:rPr>
        <w:t>Imunosupressão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0"/>
        </w:rPr>
      </w:pPr>
      <w:r>
        <w:rPr>
          <w:rFonts w:ascii="Calibri-Bold" w:hAnsi="Calibri-Bold" w:cs="Calibri-Bold"/>
          <w:b/>
          <w:bCs/>
          <w:i/>
          <w:iCs/>
          <w:color w:val="000000"/>
        </w:rPr>
        <w:t>Nutrição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0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Métodos de diagnóstico e rastreamento uretral de HPV no homem e sua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importância.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Qual o tratamento das lesões condilomatosas uretrais?</w:t>
      </w:r>
    </w:p>
    <w:p w:rsidR="00761258" w:rsidRDefault="00761258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HPV e Câncer de Bexiga.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Postectomia diminui o risco de HPV?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os tipos de HPV mais prevalentes em lesões penianas benignas 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malignas?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 xml:space="preserve">A Relação da Infecção pelo HPV com Outras DSTs </w:t>
      </w:r>
      <w:r>
        <w:rPr>
          <w:rFonts w:ascii="TradeGothicLTStd-Bold" w:hAnsi="TradeGothicLTStd-Bold" w:cs="TradeGothicLTStd-Bold"/>
          <w:b/>
          <w:bCs/>
          <w:i/>
          <w:iCs/>
          <w:color w:val="000000"/>
          <w:sz w:val="14"/>
          <w:szCs w:val="14"/>
        </w:rPr>
        <w:t>201-206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Introdução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HPV e HIV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HPV e Chlamydia trachomatis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Outras DSTs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Quando Encaminhar o(a)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Parceiro(a) para Avaliação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Coordenadores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Mauro Romero Leal Passos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Nelson Vespa Junior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Partcipantes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Dennis de Carvalho Ferreira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Isabel Cristina Chulvis do Val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Susana Cristina Aidé Viviani Fialho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Abuso Sexual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Jefferson Drezett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  <w:r>
        <w:rPr>
          <w:rFonts w:ascii="TradeGothicLTStd" w:hAnsi="TradeGothicLTStd" w:cs="TradeGothicLTStd"/>
          <w:i/>
          <w:iCs/>
          <w:color w:val="000000"/>
          <w:sz w:val="32"/>
          <w:szCs w:val="32"/>
        </w:rPr>
        <w:t>Abuso Sexual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Introdução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Transmissão do HPV em crianças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Genitoscopia e identificação do HPV no abuso sexual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Investigação do abuso sexual na infecção pelo HPV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Aspectos ético-legais</w:t>
      </w:r>
    </w:p>
    <w:p w:rsidR="00A171F6" w:rsidRP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Conclusão</w:t>
      </w:r>
    </w:p>
    <w:p w:rsidR="00A171F6" w:rsidRP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  <w:lang w:val="en-US"/>
        </w:rPr>
      </w:pPr>
      <w:r w:rsidRPr="00A171F6"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  <w:lang w:val="en-US"/>
        </w:rPr>
        <w:t>Referências Bibliográficas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lastRenderedPageBreak/>
        <w:t>HPV e HIV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Coordenador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Herculano Duarte Ramos de Alencar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Participantes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Silvana Maria Quintana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Elisabete Taeko Onaga Grecco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Roberto José Carvalho da Silva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Geraldo Duarte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Valdir Monteiro Pinto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Infecção por HPV nas pessoas vivendo com HIV (PVHIV)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 infecção por HPV é mais frequente nas PVHIV?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 Risco de Neoplasias induzidas pelo HPV é maior nas PVHIV?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 resposta terapêutica das verrugas anogenitais por HPV é diferente na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presença da co-infecção com HIV?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Quais as indicações de anuscopia e citologia anal para as PVHIV coinfectadas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com HPV?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O rastreio para neoplasia cervical nas mulheres infectadas pelo HIV é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diferente daquele realizado para não infectadas?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 infecção latente por HPV deve ser rastreada e tratada nas Pessoas vivendo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com HIV?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As vacinas para HPV estão indicadas nas Pessoas Vivendo HIV?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Referências Bibliográficas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Infertilidade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Gustavo Burcovschi Kröger</w:t>
      </w:r>
    </w:p>
    <w:p w:rsidR="00A171F6" w:rsidRPr="00D72737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Introdução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Infertilidade Feminina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Infertilidade Masculina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Comentários Finais da Literatura Ava liada</w:t>
      </w:r>
    </w:p>
    <w:p w:rsidR="00A171F6" w:rsidRP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  <w:lang w:val="en-US"/>
        </w:rPr>
      </w:pPr>
      <w:r w:rsidRPr="00A171F6"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  <w:lang w:val="en-US"/>
        </w:rPr>
        <w:t>Referências Bibliográficas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8"/>
          <w:szCs w:val="1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lastRenderedPageBreak/>
        <w:t>Tratamentos Alternativos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Renata Aparecida Belotto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D72737" w:rsidRP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Introdução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Echinacea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Green tea (Polifenol E)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Thuja occidentalis (Arbor vitae)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Folatos, alfa -caroteno, ácido ascórbico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Terapia Fotodinâmica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Referências Bibliográficas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Vacinas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Coordenador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Edmund Chada Baracat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8"/>
          <w:szCs w:val="28"/>
        </w:rPr>
        <w:t>Participantes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Maricy Tacla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Gustavo Burcovschi Kröger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Helga Elisa Marquesini Gonzales Mônaco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Elsa Gay de Pereyra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Ricardo dos Santos Simões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A171F6" w:rsidRPr="00D72737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Introdução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Indicações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Contraindicações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Ava liação da eficácia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Eficácia e segurança da vac ina quadriva lente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Eficácia e segurança da vac ina biva lente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Reações adversas e situações especiais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.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</w:pPr>
      <w:r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</w:rPr>
        <w:t>Considerações finais</w:t>
      </w:r>
    </w:p>
    <w:p w:rsidR="00A171F6" w:rsidRP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  <w:lang w:val="en-US"/>
        </w:rPr>
      </w:pPr>
      <w:r w:rsidRPr="00A171F6">
        <w:rPr>
          <w:rFonts w:ascii="TradeGothicLTStd-Bold" w:hAnsi="TradeGothicLTStd-Bold" w:cs="TradeGothicLTStd-Bold"/>
          <w:b/>
          <w:bCs/>
          <w:i/>
          <w:iCs/>
          <w:color w:val="000000"/>
          <w:sz w:val="24"/>
          <w:szCs w:val="24"/>
          <w:lang w:val="en-US"/>
        </w:rPr>
        <w:t>Referências Bibliográficas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</w:pPr>
      <w:r>
        <w:rPr>
          <w:rFonts w:ascii="TradeGothicLTStd-BdCn20" w:hAnsi="TradeGothicLTStd-BdCn20" w:cs="TradeGothicLTStd-BdCn20"/>
          <w:i/>
          <w:iCs/>
          <w:color w:val="000000"/>
          <w:sz w:val="48"/>
          <w:szCs w:val="48"/>
        </w:rPr>
        <w:t>Considerações Finais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  <w:r>
        <w:rPr>
          <w:rFonts w:ascii="TradeGothicLTStd" w:hAnsi="TradeGothicLTStd" w:cs="TradeGothicLTStd"/>
          <w:i/>
          <w:iCs/>
          <w:color w:val="000000"/>
          <w:sz w:val="28"/>
          <w:szCs w:val="28"/>
        </w:rPr>
        <w:t>Julio José Máximo de Carvalho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28"/>
          <w:szCs w:val="28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i/>
          <w:iCs/>
          <w:color w:val="0A0A0B"/>
          <w:sz w:val="16"/>
          <w:szCs w:val="16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  <w:r>
        <w:rPr>
          <w:rFonts w:ascii="TradeGothicLTStd" w:hAnsi="TradeGothicLTStd" w:cs="TradeGothicLTStd"/>
          <w:i/>
          <w:iCs/>
          <w:color w:val="000000"/>
          <w:sz w:val="32"/>
          <w:szCs w:val="32"/>
        </w:rPr>
        <w:t>Considerações Finais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Prof. Dr. Julio José Máximo de Carvalho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Editor e Autor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  <w:r>
        <w:rPr>
          <w:rFonts w:ascii="TradeGothicLTStd" w:hAnsi="TradeGothicLTStd" w:cs="TradeGothicLTStd"/>
          <w:i/>
          <w:iCs/>
          <w:color w:val="000000"/>
          <w:sz w:val="32"/>
          <w:szCs w:val="32"/>
        </w:rPr>
        <w:t>Publicações</w:t>
      </w: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</w:p>
    <w:p w:rsidR="00D72737" w:rsidRDefault="00D72737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I Consenso Brasileiro Sobre o HPV - 2000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Falando Sobre o HPV - 2003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Manual Prático do HPV - 2004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Laser em Medicina - Noções Básicas - 2004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DST - Condutas Práticas - 2006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Laser em Cirurgia – 2008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iCs/>
          <w:color w:val="000000"/>
        </w:rPr>
      </w:pPr>
      <w:r>
        <w:rPr>
          <w:rFonts w:ascii="BookAntiqua" w:hAnsi="BookAntiqua" w:cs="BookAntiqua"/>
          <w:i/>
          <w:iCs/>
          <w:color w:val="000000"/>
        </w:rPr>
        <w:t>Contatos: jjmcarvalho@uol.com.br / contato@vírushpv.com.br</w:t>
      </w: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</w:p>
    <w:p w:rsidR="00A171F6" w:rsidRDefault="00A171F6" w:rsidP="00A171F6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i/>
          <w:iCs/>
          <w:color w:val="000000"/>
          <w:sz w:val="32"/>
          <w:szCs w:val="32"/>
        </w:rPr>
      </w:pPr>
    </w:p>
    <w:sectPr w:rsidR="00A17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CA" w:rsidRDefault="00B245CA" w:rsidP="00A4527D">
      <w:pPr>
        <w:spacing w:after="0" w:line="240" w:lineRule="auto"/>
      </w:pPr>
      <w:r>
        <w:separator/>
      </w:r>
    </w:p>
  </w:endnote>
  <w:endnote w:type="continuationSeparator" w:id="0">
    <w:p w:rsidR="00B245CA" w:rsidRDefault="00B245CA" w:rsidP="00A4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CA" w:rsidRDefault="00B245CA" w:rsidP="00A4527D">
      <w:pPr>
        <w:spacing w:after="0" w:line="240" w:lineRule="auto"/>
      </w:pPr>
      <w:r>
        <w:separator/>
      </w:r>
    </w:p>
  </w:footnote>
  <w:footnote w:type="continuationSeparator" w:id="0">
    <w:p w:rsidR="00B245CA" w:rsidRDefault="00B245CA" w:rsidP="00A4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1B7"/>
    <w:multiLevelType w:val="hybridMultilevel"/>
    <w:tmpl w:val="BDB68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2A31"/>
    <w:multiLevelType w:val="hybridMultilevel"/>
    <w:tmpl w:val="BDB68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159"/>
    <w:multiLevelType w:val="hybridMultilevel"/>
    <w:tmpl w:val="7B561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377DA"/>
    <w:multiLevelType w:val="hybridMultilevel"/>
    <w:tmpl w:val="BDB68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069A4"/>
    <w:multiLevelType w:val="hybridMultilevel"/>
    <w:tmpl w:val="BDB68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A3B16"/>
    <w:multiLevelType w:val="hybridMultilevel"/>
    <w:tmpl w:val="A5E49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C"/>
    <w:rsid w:val="001E3685"/>
    <w:rsid w:val="001E5A8B"/>
    <w:rsid w:val="002E71FE"/>
    <w:rsid w:val="002E7A69"/>
    <w:rsid w:val="00504241"/>
    <w:rsid w:val="005746D6"/>
    <w:rsid w:val="00733A13"/>
    <w:rsid w:val="00760321"/>
    <w:rsid w:val="00761258"/>
    <w:rsid w:val="007C599D"/>
    <w:rsid w:val="009C0559"/>
    <w:rsid w:val="00A152DA"/>
    <w:rsid w:val="00A171F6"/>
    <w:rsid w:val="00A4527D"/>
    <w:rsid w:val="00B245CA"/>
    <w:rsid w:val="00D72737"/>
    <w:rsid w:val="00E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1">
    <w:name w:val="tit1"/>
    <w:basedOn w:val="DefaultParagraphFont"/>
    <w:rsid w:val="00E5475C"/>
    <w:rPr>
      <w:b/>
      <w:bCs/>
      <w:color w:val="6633C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A15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27D"/>
  </w:style>
  <w:style w:type="paragraph" w:styleId="Footer">
    <w:name w:val="footer"/>
    <w:basedOn w:val="Normal"/>
    <w:link w:val="FooterChar"/>
    <w:uiPriority w:val="99"/>
    <w:unhideWhenUsed/>
    <w:rsid w:val="00A45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1">
    <w:name w:val="tit1"/>
    <w:basedOn w:val="DefaultParagraphFont"/>
    <w:rsid w:val="00E5475C"/>
    <w:rPr>
      <w:b/>
      <w:bCs/>
      <w:color w:val="6633C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A15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27D"/>
  </w:style>
  <w:style w:type="paragraph" w:styleId="Footer">
    <w:name w:val="footer"/>
    <w:basedOn w:val="Normal"/>
    <w:link w:val="FooterChar"/>
    <w:uiPriority w:val="99"/>
    <w:unhideWhenUsed/>
    <w:rsid w:val="00A45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7583</Words>
  <Characters>40951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Jose</dc:creator>
  <cp:lastModifiedBy>Julio Jose</cp:lastModifiedBy>
  <cp:revision>7</cp:revision>
  <dcterms:created xsi:type="dcterms:W3CDTF">2012-07-22T22:55:00Z</dcterms:created>
  <dcterms:modified xsi:type="dcterms:W3CDTF">2012-08-23T02:55:00Z</dcterms:modified>
</cp:coreProperties>
</file>